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3B1F" w14:textId="77777777" w:rsidR="00A92142" w:rsidRPr="00A92142" w:rsidRDefault="00A92142" w:rsidP="00A92142">
      <w:pPr>
        <w:spacing w:before="100" w:beforeAutospacing="1" w:after="100" w:afterAutospacing="1" w:line="240" w:lineRule="auto"/>
        <w:outlineLvl w:val="0"/>
        <w:rPr>
          <w:rFonts w:ascii="Tahoma" w:eastAsia="Times New Roman" w:hAnsi="Tahoma" w:cs="Tahoma"/>
          <w:kern w:val="36"/>
          <w:sz w:val="48"/>
          <w:szCs w:val="48"/>
        </w:rPr>
      </w:pPr>
      <w:r w:rsidRPr="00A92142">
        <w:rPr>
          <w:rFonts w:ascii="Tahoma" w:eastAsia="Times New Roman" w:hAnsi="Tahoma" w:cs="Tahoma"/>
          <w:kern w:val="36"/>
          <w:sz w:val="48"/>
          <w:szCs w:val="48"/>
        </w:rPr>
        <w:t>Privacy Policy</w:t>
      </w:r>
    </w:p>
    <w:p w14:paraId="4085FD16" w14:textId="43FBF735"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410655">
        <w:rPr>
          <w:rFonts w:ascii="Tahoma" w:eastAsia="Times New Roman" w:hAnsi="Tahoma" w:cs="Tahoma"/>
          <w:color w:val="333333"/>
          <w:sz w:val="24"/>
          <w:szCs w:val="24"/>
        </w:rPr>
        <w:t>June 28</w:t>
      </w:r>
      <w:r w:rsidRPr="00A92142">
        <w:rPr>
          <w:rFonts w:ascii="Tahoma" w:eastAsia="Times New Roman" w:hAnsi="Tahoma" w:cs="Tahoma"/>
          <w:color w:val="333333"/>
          <w:sz w:val="24"/>
          <w:szCs w:val="24"/>
        </w:rPr>
        <w:t>, 2022</w:t>
      </w:r>
    </w:p>
    <w:p w14:paraId="6F4B1353" w14:textId="0F8854AB"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410655">
        <w:rPr>
          <w:rFonts w:ascii="Tahoma" w:eastAsia="Times New Roman" w:hAnsi="Tahoma" w:cs="Tahoma"/>
          <w:color w:val="333333"/>
          <w:sz w:val="24"/>
          <w:szCs w:val="24"/>
        </w:rPr>
        <w:t>Emerald Verification Services, LLC</w:t>
      </w:r>
      <w:r w:rsidRPr="00A92142">
        <w:rPr>
          <w:rFonts w:ascii="Tahoma" w:eastAsia="Times New Roman" w:hAnsi="Tahoma" w:cs="Tahoma"/>
          <w:color w:val="333333"/>
          <w:sz w:val="24"/>
          <w:szCs w:val="24"/>
        </w:rPr>
        <w:t xml:space="preserve"> (“</w:t>
      </w:r>
      <w:r w:rsidRPr="00410655">
        <w:rPr>
          <w:rFonts w:ascii="Tahoma" w:eastAsia="Times New Roman" w:hAnsi="Tahoma" w:cs="Tahoma"/>
          <w:color w:val="333333"/>
          <w:sz w:val="24"/>
          <w:szCs w:val="24"/>
        </w:rPr>
        <w:t>EVS Notary</w:t>
      </w:r>
      <w:r w:rsidRPr="00A92142">
        <w:rPr>
          <w:rFonts w:ascii="Tahoma" w:eastAsia="Times New Roman" w:hAnsi="Tahoma" w:cs="Tahoma"/>
          <w:color w:val="333333"/>
          <w:sz w:val="24"/>
          <w:szCs w:val="24"/>
        </w:rPr>
        <w:t xml:space="preserve">”) </w:t>
      </w:r>
      <w:r w:rsidRPr="00410655">
        <w:rPr>
          <w:rFonts w:ascii="Tahoma" w:eastAsia="Times New Roman" w:hAnsi="Tahoma" w:cs="Tahoma"/>
          <w:color w:val="333333"/>
          <w:sz w:val="24"/>
          <w:szCs w:val="24"/>
        </w:rPr>
        <w:t xml:space="preserve">values its users’ privacy. This Privacy Policy (“Policy”) will help you understand how we collect and use personal information from those who visit our website or make use of our services, and what we will and will not do with the information we collect. </w:t>
      </w:r>
    </w:p>
    <w:p w14:paraId="2E314B4B" w14:textId="77777777"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This page informs you of our policies regarding the collection, use and disclosure of Personal Information when you use our Service.</w:t>
      </w:r>
    </w:p>
    <w:p w14:paraId="342244B4" w14:textId="1BE6B25C"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We will not use or share your information with anyone except as described in this Policy.</w:t>
      </w:r>
    </w:p>
    <w:p w14:paraId="21B279AB" w14:textId="19CF0E34"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 xml:space="preserve">We use your Personal Information for providing and improving the Service. By using the Service, you agree to the collection and use of information in accordance with this policy. Unless otherwise defined in this Policy, terms used in this Policy have the same meanings as in our Terms and Conditions, accessible at </w:t>
      </w:r>
      <w:r w:rsidRPr="00A92142">
        <w:rPr>
          <w:rFonts w:ascii="Tahoma" w:eastAsia="Times New Roman" w:hAnsi="Tahoma" w:cs="Tahoma"/>
          <w:b/>
          <w:bCs/>
          <w:color w:val="333333"/>
          <w:sz w:val="24"/>
          <w:szCs w:val="24"/>
        </w:rPr>
        <w:t>https://www.</w:t>
      </w:r>
      <w:r w:rsidR="00A166C5" w:rsidRPr="00410655">
        <w:rPr>
          <w:rFonts w:ascii="Tahoma" w:eastAsia="Times New Roman" w:hAnsi="Tahoma" w:cs="Tahoma"/>
          <w:b/>
          <w:bCs/>
          <w:color w:val="333333"/>
          <w:sz w:val="24"/>
          <w:szCs w:val="24"/>
        </w:rPr>
        <w:t>emeraldverificationservices</w:t>
      </w:r>
      <w:r w:rsidRPr="00A92142">
        <w:rPr>
          <w:rFonts w:ascii="Tahoma" w:eastAsia="Times New Roman" w:hAnsi="Tahoma" w:cs="Tahoma"/>
          <w:b/>
          <w:bCs/>
          <w:color w:val="333333"/>
          <w:sz w:val="24"/>
          <w:szCs w:val="24"/>
        </w:rPr>
        <w:t>.com/</w:t>
      </w:r>
    </w:p>
    <w:p w14:paraId="56F26B83" w14:textId="4B55652D" w:rsidR="00A92142" w:rsidRPr="00A92142" w:rsidRDefault="00A92142" w:rsidP="00A92142">
      <w:pPr>
        <w:shd w:val="clear" w:color="auto" w:fill="FFFFFF"/>
        <w:spacing w:before="100" w:beforeAutospacing="1" w:after="100" w:afterAutospacing="1" w:line="240" w:lineRule="auto"/>
        <w:outlineLvl w:val="1"/>
        <w:rPr>
          <w:rFonts w:ascii="Tahoma" w:eastAsia="Times New Roman" w:hAnsi="Tahoma" w:cs="Tahoma"/>
          <w:color w:val="333333"/>
          <w:sz w:val="36"/>
          <w:szCs w:val="36"/>
        </w:rPr>
      </w:pPr>
      <w:r w:rsidRPr="00A92142">
        <w:rPr>
          <w:rFonts w:ascii="Tahoma" w:eastAsia="Times New Roman" w:hAnsi="Tahoma" w:cs="Tahoma"/>
          <w:color w:val="333333"/>
          <w:sz w:val="36"/>
          <w:szCs w:val="36"/>
        </w:rPr>
        <w:t xml:space="preserve">Information </w:t>
      </w:r>
      <w:r w:rsidR="000264D7" w:rsidRPr="00410655">
        <w:rPr>
          <w:rFonts w:ascii="Tahoma" w:eastAsia="Times New Roman" w:hAnsi="Tahoma" w:cs="Tahoma"/>
          <w:color w:val="333333"/>
          <w:sz w:val="36"/>
          <w:szCs w:val="36"/>
        </w:rPr>
        <w:t xml:space="preserve">We </w:t>
      </w:r>
      <w:r w:rsidRPr="00A92142">
        <w:rPr>
          <w:rFonts w:ascii="Tahoma" w:eastAsia="Times New Roman" w:hAnsi="Tahoma" w:cs="Tahoma"/>
          <w:color w:val="333333"/>
          <w:sz w:val="36"/>
          <w:szCs w:val="36"/>
        </w:rPr>
        <w:t>Collect</w:t>
      </w:r>
    </w:p>
    <w:p w14:paraId="2D136AFD" w14:textId="77777777"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While using our Service, we may ask you to provide us with certain personally identifiable information that can be used to contact or identify you. Personally identifiable information (“Personal Information”) may include, but is not limited to:</w:t>
      </w:r>
    </w:p>
    <w:p w14:paraId="5CFC430D" w14:textId="77777777" w:rsidR="00A92142" w:rsidRPr="00A92142" w:rsidRDefault="00A92142" w:rsidP="00A92142">
      <w:pPr>
        <w:numPr>
          <w:ilvl w:val="0"/>
          <w:numId w:val="1"/>
        </w:numPr>
        <w:spacing w:after="0" w:line="240" w:lineRule="auto"/>
        <w:textAlignment w:val="baseline"/>
        <w:rPr>
          <w:rFonts w:ascii="Tahoma" w:eastAsia="Times New Roman" w:hAnsi="Tahoma" w:cs="Tahoma"/>
          <w:color w:val="333333"/>
          <w:sz w:val="24"/>
          <w:szCs w:val="24"/>
        </w:rPr>
      </w:pPr>
      <w:r w:rsidRPr="00A92142">
        <w:rPr>
          <w:rFonts w:ascii="Tahoma" w:eastAsia="Times New Roman" w:hAnsi="Tahoma" w:cs="Tahoma"/>
          <w:color w:val="333333"/>
          <w:sz w:val="24"/>
          <w:szCs w:val="24"/>
        </w:rPr>
        <w:t>Name</w:t>
      </w:r>
    </w:p>
    <w:p w14:paraId="54A52D14" w14:textId="77777777" w:rsidR="00A92142" w:rsidRPr="00A92142" w:rsidRDefault="00A92142" w:rsidP="00A92142">
      <w:pPr>
        <w:numPr>
          <w:ilvl w:val="0"/>
          <w:numId w:val="1"/>
        </w:numPr>
        <w:spacing w:after="0" w:line="240" w:lineRule="auto"/>
        <w:textAlignment w:val="baseline"/>
        <w:rPr>
          <w:rFonts w:ascii="Tahoma" w:eastAsia="Times New Roman" w:hAnsi="Tahoma" w:cs="Tahoma"/>
          <w:color w:val="333333"/>
          <w:sz w:val="24"/>
          <w:szCs w:val="24"/>
        </w:rPr>
      </w:pPr>
      <w:r w:rsidRPr="00A92142">
        <w:rPr>
          <w:rFonts w:ascii="Tahoma" w:eastAsia="Times New Roman" w:hAnsi="Tahoma" w:cs="Tahoma"/>
          <w:color w:val="333333"/>
          <w:sz w:val="24"/>
          <w:szCs w:val="24"/>
        </w:rPr>
        <w:t>Email address</w:t>
      </w:r>
    </w:p>
    <w:p w14:paraId="5FBF2C8F" w14:textId="77777777" w:rsidR="00A92142" w:rsidRPr="00A92142" w:rsidRDefault="00A92142" w:rsidP="00A92142">
      <w:pPr>
        <w:numPr>
          <w:ilvl w:val="0"/>
          <w:numId w:val="1"/>
        </w:numPr>
        <w:spacing w:after="0" w:line="240" w:lineRule="auto"/>
        <w:textAlignment w:val="baseline"/>
        <w:rPr>
          <w:rFonts w:ascii="Tahoma" w:eastAsia="Times New Roman" w:hAnsi="Tahoma" w:cs="Tahoma"/>
          <w:color w:val="333333"/>
          <w:sz w:val="24"/>
          <w:szCs w:val="24"/>
        </w:rPr>
      </w:pPr>
      <w:r w:rsidRPr="00A92142">
        <w:rPr>
          <w:rFonts w:ascii="Tahoma" w:eastAsia="Times New Roman" w:hAnsi="Tahoma" w:cs="Tahoma"/>
          <w:color w:val="333333"/>
          <w:sz w:val="24"/>
          <w:szCs w:val="24"/>
        </w:rPr>
        <w:t>Telephone number</w:t>
      </w:r>
    </w:p>
    <w:p w14:paraId="441D510D" w14:textId="7C5544DE" w:rsidR="00A92142" w:rsidRPr="00410655" w:rsidRDefault="00A92142" w:rsidP="00A92142">
      <w:pPr>
        <w:numPr>
          <w:ilvl w:val="0"/>
          <w:numId w:val="1"/>
        </w:numPr>
        <w:spacing w:after="0" w:line="240" w:lineRule="auto"/>
        <w:textAlignment w:val="baseline"/>
        <w:rPr>
          <w:rFonts w:ascii="Tahoma" w:eastAsia="Times New Roman" w:hAnsi="Tahoma" w:cs="Tahoma"/>
          <w:color w:val="333333"/>
          <w:sz w:val="24"/>
          <w:szCs w:val="24"/>
        </w:rPr>
      </w:pPr>
      <w:r w:rsidRPr="00A92142">
        <w:rPr>
          <w:rFonts w:ascii="Tahoma" w:eastAsia="Times New Roman" w:hAnsi="Tahoma" w:cs="Tahoma"/>
          <w:color w:val="333333"/>
          <w:sz w:val="24"/>
          <w:szCs w:val="24"/>
        </w:rPr>
        <w:t>Address</w:t>
      </w:r>
    </w:p>
    <w:p w14:paraId="6E3FE37E" w14:textId="261747D7" w:rsidR="000264D7" w:rsidRPr="00410655" w:rsidRDefault="000264D7" w:rsidP="00A92142">
      <w:pPr>
        <w:numPr>
          <w:ilvl w:val="0"/>
          <w:numId w:val="1"/>
        </w:numPr>
        <w:spacing w:after="0" w:line="240" w:lineRule="auto"/>
        <w:textAlignment w:val="baseline"/>
        <w:rPr>
          <w:rFonts w:ascii="Tahoma" w:eastAsia="Times New Roman" w:hAnsi="Tahoma" w:cs="Tahoma"/>
          <w:color w:val="333333"/>
          <w:sz w:val="24"/>
          <w:szCs w:val="24"/>
        </w:rPr>
      </w:pPr>
      <w:r w:rsidRPr="00410655">
        <w:rPr>
          <w:rFonts w:ascii="Tahoma" w:eastAsia="Times New Roman" w:hAnsi="Tahoma" w:cs="Tahoma"/>
          <w:color w:val="333333"/>
          <w:sz w:val="24"/>
          <w:szCs w:val="24"/>
        </w:rPr>
        <w:t>Billing and/or credit card information, etc.</w:t>
      </w:r>
    </w:p>
    <w:p w14:paraId="1AB6688D" w14:textId="77777777" w:rsidR="000264D7" w:rsidRPr="00410655" w:rsidRDefault="000264D7" w:rsidP="000264D7">
      <w:pPr>
        <w:spacing w:after="0" w:line="240" w:lineRule="auto"/>
        <w:textAlignment w:val="baseline"/>
        <w:rPr>
          <w:rFonts w:ascii="Tahoma" w:eastAsia="Times New Roman" w:hAnsi="Tahoma" w:cs="Tahoma"/>
          <w:color w:val="333333"/>
          <w:sz w:val="24"/>
          <w:szCs w:val="24"/>
        </w:rPr>
      </w:pPr>
    </w:p>
    <w:p w14:paraId="2F8F54E9" w14:textId="2A1F608E" w:rsidR="000264D7" w:rsidRPr="00410655" w:rsidRDefault="000264D7" w:rsidP="000264D7">
      <w:pPr>
        <w:spacing w:after="0" w:line="240" w:lineRule="auto"/>
        <w:textAlignment w:val="baseline"/>
        <w:rPr>
          <w:rFonts w:ascii="Tahoma" w:eastAsia="Times New Roman" w:hAnsi="Tahoma" w:cs="Tahoma"/>
          <w:color w:val="333333"/>
          <w:sz w:val="24"/>
          <w:szCs w:val="24"/>
        </w:rPr>
      </w:pPr>
      <w:r w:rsidRPr="00410655">
        <w:rPr>
          <w:rFonts w:ascii="Tahoma" w:eastAsia="Times New Roman" w:hAnsi="Tahoma" w:cs="Tahoma"/>
          <w:color w:val="333333"/>
          <w:sz w:val="24"/>
          <w:szCs w:val="24"/>
        </w:rPr>
        <w:t xml:space="preserve">In addition, </w:t>
      </w:r>
      <w:r w:rsidRPr="00410655">
        <w:rPr>
          <w:rFonts w:ascii="Tahoma" w:eastAsia="Times New Roman" w:hAnsi="Tahoma" w:cs="Tahoma"/>
          <w:color w:val="333333"/>
          <w:sz w:val="24"/>
          <w:szCs w:val="24"/>
        </w:rPr>
        <w:t>Emerald Verification Services, LLC</w:t>
      </w:r>
      <w:r w:rsidRPr="00410655">
        <w:rPr>
          <w:rFonts w:ascii="Tahoma" w:eastAsia="Times New Roman" w:hAnsi="Tahoma" w:cs="Tahoma"/>
          <w:color w:val="333333"/>
          <w:sz w:val="24"/>
          <w:szCs w:val="24"/>
        </w:rPr>
        <w:t xml:space="preserve"> may have the occasion to collect non-personal anonymous demographic information, such as age, gender, household income, political affiliation, </w:t>
      </w:r>
      <w:r w:rsidR="00542FCE" w:rsidRPr="00410655">
        <w:rPr>
          <w:rFonts w:ascii="Tahoma" w:eastAsia="Times New Roman" w:hAnsi="Tahoma" w:cs="Tahoma"/>
          <w:color w:val="333333"/>
          <w:sz w:val="24"/>
          <w:szCs w:val="24"/>
        </w:rPr>
        <w:t>race,</w:t>
      </w:r>
      <w:r w:rsidRPr="00410655">
        <w:rPr>
          <w:rFonts w:ascii="Tahoma" w:eastAsia="Times New Roman" w:hAnsi="Tahoma" w:cs="Tahoma"/>
          <w:color w:val="333333"/>
          <w:sz w:val="24"/>
          <w:szCs w:val="24"/>
        </w:rPr>
        <w:t xml:space="preserve"> and religion, as well as the type of browser you are using, IP address, or type of operating system, which will assist us in providing and maintaining superior quality service.</w:t>
      </w:r>
    </w:p>
    <w:p w14:paraId="66891571" w14:textId="77777777" w:rsidR="000264D7" w:rsidRPr="00410655" w:rsidRDefault="000264D7" w:rsidP="000264D7">
      <w:pPr>
        <w:spacing w:after="0" w:line="240" w:lineRule="auto"/>
        <w:textAlignment w:val="baseline"/>
        <w:rPr>
          <w:rFonts w:ascii="Tahoma" w:eastAsia="Times New Roman" w:hAnsi="Tahoma" w:cs="Tahoma"/>
          <w:color w:val="333333"/>
          <w:sz w:val="24"/>
          <w:szCs w:val="24"/>
        </w:rPr>
      </w:pPr>
    </w:p>
    <w:p w14:paraId="710C66CF" w14:textId="77777777" w:rsidR="000264D7" w:rsidRPr="00410655" w:rsidRDefault="000264D7" w:rsidP="000264D7">
      <w:pPr>
        <w:spacing w:after="0" w:line="240" w:lineRule="auto"/>
        <w:textAlignment w:val="baseline"/>
        <w:rPr>
          <w:rFonts w:ascii="Tahoma" w:eastAsia="Times New Roman" w:hAnsi="Tahoma" w:cs="Tahoma"/>
          <w:color w:val="333333"/>
          <w:sz w:val="24"/>
          <w:szCs w:val="24"/>
        </w:rPr>
      </w:pPr>
      <w:r w:rsidRPr="00410655">
        <w:rPr>
          <w:rFonts w:ascii="Tahoma" w:eastAsia="Times New Roman" w:hAnsi="Tahoma" w:cs="Tahoma"/>
          <w:color w:val="333333"/>
          <w:sz w:val="24"/>
          <w:szCs w:val="24"/>
        </w:rPr>
        <w:t>Emerald Verification Services, LLC</w:t>
      </w:r>
      <w:r w:rsidRPr="00410655">
        <w:rPr>
          <w:rFonts w:ascii="Tahoma" w:eastAsia="Times New Roman" w:hAnsi="Tahoma" w:cs="Tahoma"/>
          <w:color w:val="333333"/>
          <w:sz w:val="24"/>
          <w:szCs w:val="24"/>
        </w:rPr>
        <w:t xml:space="preserve"> may also deem it necessary, from time to time, to follow websites that our users may frequent to gleam what types of services and products may be the most popular to customers or the general public.</w:t>
      </w:r>
    </w:p>
    <w:p w14:paraId="0441866E" w14:textId="77777777" w:rsidR="000264D7" w:rsidRPr="00410655" w:rsidRDefault="000264D7" w:rsidP="000264D7">
      <w:pPr>
        <w:spacing w:after="0" w:line="240" w:lineRule="auto"/>
        <w:textAlignment w:val="baseline"/>
        <w:rPr>
          <w:rFonts w:ascii="Tahoma" w:eastAsia="Times New Roman" w:hAnsi="Tahoma" w:cs="Tahoma"/>
          <w:color w:val="333333"/>
          <w:sz w:val="24"/>
          <w:szCs w:val="24"/>
        </w:rPr>
      </w:pPr>
    </w:p>
    <w:p w14:paraId="662BCA6F" w14:textId="6C6B81A5" w:rsidR="000264D7" w:rsidRPr="00A92142" w:rsidRDefault="000264D7" w:rsidP="000264D7">
      <w:pPr>
        <w:spacing w:after="0" w:line="240" w:lineRule="auto"/>
        <w:textAlignment w:val="baseline"/>
        <w:rPr>
          <w:rFonts w:ascii="Tahoma" w:eastAsia="Times New Roman" w:hAnsi="Tahoma" w:cs="Tahoma"/>
          <w:color w:val="333333"/>
          <w:sz w:val="24"/>
          <w:szCs w:val="24"/>
        </w:rPr>
      </w:pPr>
      <w:r w:rsidRPr="00410655">
        <w:rPr>
          <w:rFonts w:ascii="Tahoma" w:eastAsia="Times New Roman" w:hAnsi="Tahoma" w:cs="Tahoma"/>
          <w:color w:val="333333"/>
          <w:sz w:val="24"/>
          <w:szCs w:val="24"/>
        </w:rPr>
        <w:lastRenderedPageBreak/>
        <w:t xml:space="preserve">Please rest assured that this site will only collect personal information that you </w:t>
      </w:r>
      <w:r w:rsidR="00A166C5" w:rsidRPr="00410655">
        <w:rPr>
          <w:rFonts w:ascii="Tahoma" w:eastAsia="Times New Roman" w:hAnsi="Tahoma" w:cs="Tahoma"/>
          <w:color w:val="333333"/>
          <w:sz w:val="24"/>
          <w:szCs w:val="24"/>
        </w:rPr>
        <w:t>knowingly</w:t>
      </w:r>
      <w:r w:rsidRPr="00410655">
        <w:rPr>
          <w:rFonts w:ascii="Tahoma" w:eastAsia="Times New Roman" w:hAnsi="Tahoma" w:cs="Tahoma"/>
          <w:color w:val="333333"/>
          <w:sz w:val="24"/>
          <w:szCs w:val="24"/>
        </w:rPr>
        <w:t xml:space="preserve"> and willingly provide to us by way of surveys, completed membership forms, and emails. It is the intent of this site to use personal information only for the purpose for which it was requested, and any additional uses specifically provided for on this Policy. </w:t>
      </w:r>
    </w:p>
    <w:p w14:paraId="33BB372A" w14:textId="77777777" w:rsidR="00A92142" w:rsidRPr="00A92142" w:rsidRDefault="00A92142" w:rsidP="00A92142">
      <w:pPr>
        <w:shd w:val="clear" w:color="auto" w:fill="FFFFFF"/>
        <w:spacing w:before="100" w:beforeAutospacing="1" w:after="100" w:afterAutospacing="1" w:line="240" w:lineRule="auto"/>
        <w:outlineLvl w:val="1"/>
        <w:rPr>
          <w:rFonts w:ascii="Tahoma" w:eastAsia="Times New Roman" w:hAnsi="Tahoma" w:cs="Tahoma"/>
          <w:color w:val="333333"/>
          <w:sz w:val="36"/>
          <w:szCs w:val="36"/>
        </w:rPr>
      </w:pPr>
      <w:r w:rsidRPr="00A92142">
        <w:rPr>
          <w:rFonts w:ascii="Tahoma" w:eastAsia="Times New Roman" w:hAnsi="Tahoma" w:cs="Tahoma"/>
          <w:color w:val="333333"/>
          <w:sz w:val="36"/>
          <w:szCs w:val="36"/>
        </w:rPr>
        <w:t>Log Data</w:t>
      </w:r>
    </w:p>
    <w:p w14:paraId="30401F20" w14:textId="77777777"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We collect information that your browser sends whenever you visit our Service (“Log Data”). This Log Data may include information such as your computer’s Internet Protocol (“IP”) address, browser type, browser version, the pages of our Service that you visit, the time and date of your visit, the time spent on those pages and other statistics.</w:t>
      </w:r>
    </w:p>
    <w:p w14:paraId="26F6D270" w14:textId="77777777" w:rsidR="00A92142" w:rsidRPr="00A92142" w:rsidRDefault="00A92142" w:rsidP="00A92142">
      <w:pPr>
        <w:shd w:val="clear" w:color="auto" w:fill="FFFFFF"/>
        <w:spacing w:before="100" w:beforeAutospacing="1" w:after="100" w:afterAutospacing="1" w:line="240" w:lineRule="auto"/>
        <w:outlineLvl w:val="1"/>
        <w:rPr>
          <w:rFonts w:ascii="Tahoma" w:eastAsia="Times New Roman" w:hAnsi="Tahoma" w:cs="Tahoma"/>
          <w:color w:val="333333"/>
          <w:sz w:val="36"/>
          <w:szCs w:val="36"/>
        </w:rPr>
      </w:pPr>
      <w:r w:rsidRPr="00A92142">
        <w:rPr>
          <w:rFonts w:ascii="Tahoma" w:eastAsia="Times New Roman" w:hAnsi="Tahoma" w:cs="Tahoma"/>
          <w:color w:val="333333"/>
          <w:sz w:val="36"/>
          <w:szCs w:val="36"/>
        </w:rPr>
        <w:t>Cookies</w:t>
      </w:r>
    </w:p>
    <w:p w14:paraId="65F3D4EC" w14:textId="77777777"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Cookies are files with small amount of data, which may include an anonymous unique identifier. Cookies are sent to your browser from a web site and stored on your computer’s hard drive.</w:t>
      </w:r>
    </w:p>
    <w:p w14:paraId="563C5174" w14:textId="77777777"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We use “cookies” to collect information. You can instruct your browser to refuse all cookies or to indicate when a cookie is being sent. However, if you do not accept cookies, you may not be able to use some portions of our Service.</w:t>
      </w:r>
    </w:p>
    <w:p w14:paraId="630DA24F" w14:textId="77777777" w:rsidR="00A92142" w:rsidRPr="00A92142" w:rsidRDefault="00A92142" w:rsidP="00A92142">
      <w:pPr>
        <w:shd w:val="clear" w:color="auto" w:fill="FFFFFF"/>
        <w:spacing w:before="100" w:beforeAutospacing="1" w:after="100" w:afterAutospacing="1" w:line="240" w:lineRule="auto"/>
        <w:outlineLvl w:val="1"/>
        <w:rPr>
          <w:rFonts w:ascii="Tahoma" w:eastAsia="Times New Roman" w:hAnsi="Tahoma" w:cs="Tahoma"/>
          <w:color w:val="333333"/>
          <w:sz w:val="36"/>
          <w:szCs w:val="36"/>
        </w:rPr>
      </w:pPr>
      <w:r w:rsidRPr="00A92142">
        <w:rPr>
          <w:rFonts w:ascii="Tahoma" w:eastAsia="Times New Roman" w:hAnsi="Tahoma" w:cs="Tahoma"/>
          <w:color w:val="333333"/>
          <w:sz w:val="36"/>
          <w:szCs w:val="36"/>
        </w:rPr>
        <w:t>Service Providers</w:t>
      </w:r>
    </w:p>
    <w:p w14:paraId="1D18A25E" w14:textId="77777777"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We may employ third party companies and individuals to facilitate our Service, to provide the Service on our behalf, to perform Service-related services or to assist us in analyzing how our Service is used.</w:t>
      </w:r>
    </w:p>
    <w:p w14:paraId="5519B8AE" w14:textId="77777777"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These third parties have access to your Personal Information only to perform these tasks on our behalf and are obligated not to disclose or use it for any other purpose.</w:t>
      </w:r>
    </w:p>
    <w:p w14:paraId="56CEBE75" w14:textId="77777777" w:rsidR="00A92142" w:rsidRPr="00A92142" w:rsidRDefault="00A92142" w:rsidP="00A92142">
      <w:pPr>
        <w:shd w:val="clear" w:color="auto" w:fill="FFFFFF"/>
        <w:spacing w:before="100" w:beforeAutospacing="1" w:after="100" w:afterAutospacing="1" w:line="240" w:lineRule="auto"/>
        <w:outlineLvl w:val="1"/>
        <w:rPr>
          <w:rFonts w:ascii="Tahoma" w:eastAsia="Times New Roman" w:hAnsi="Tahoma" w:cs="Tahoma"/>
          <w:color w:val="333333"/>
          <w:sz w:val="36"/>
          <w:szCs w:val="36"/>
        </w:rPr>
      </w:pPr>
      <w:r w:rsidRPr="00A92142">
        <w:rPr>
          <w:rFonts w:ascii="Tahoma" w:eastAsia="Times New Roman" w:hAnsi="Tahoma" w:cs="Tahoma"/>
          <w:color w:val="333333"/>
          <w:sz w:val="36"/>
          <w:szCs w:val="36"/>
        </w:rPr>
        <w:t>Security</w:t>
      </w:r>
    </w:p>
    <w:p w14:paraId="546D60C6" w14:textId="2E251DD5" w:rsid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 xml:space="preserve">The security of your Personal Information is important to </w:t>
      </w:r>
      <w:r w:rsidR="00F0618B" w:rsidRPr="00410655">
        <w:rPr>
          <w:rFonts w:ascii="Tahoma" w:eastAsia="Times New Roman" w:hAnsi="Tahoma" w:cs="Tahoma"/>
          <w:color w:val="333333"/>
          <w:sz w:val="24"/>
          <w:szCs w:val="24"/>
        </w:rPr>
        <w:t>us but</w:t>
      </w:r>
      <w:r w:rsidRPr="00A92142">
        <w:rPr>
          <w:rFonts w:ascii="Tahoma" w:eastAsia="Times New Roman" w:hAnsi="Tahoma" w:cs="Tahoma"/>
          <w:color w:val="333333"/>
          <w:sz w:val="24"/>
          <w:szCs w:val="24"/>
        </w:rPr>
        <w:t xml:space="preserve"> remember that no method of transmission over the Internet, or method of electronic storage is 100% secure. While we strive to use commercially acceptable means to protect your Personal Information, we cannot guarantee its absolute security.</w:t>
      </w:r>
    </w:p>
    <w:p w14:paraId="60F64A3F" w14:textId="77777777" w:rsidR="00410655" w:rsidRPr="00A92142" w:rsidRDefault="00410655" w:rsidP="00A92142">
      <w:pPr>
        <w:shd w:val="clear" w:color="auto" w:fill="FFFFFF"/>
        <w:spacing w:after="100" w:afterAutospacing="1" w:line="240" w:lineRule="auto"/>
        <w:rPr>
          <w:rFonts w:ascii="Tahoma" w:eastAsia="Times New Roman" w:hAnsi="Tahoma" w:cs="Tahoma"/>
          <w:color w:val="333333"/>
          <w:sz w:val="24"/>
          <w:szCs w:val="24"/>
        </w:rPr>
      </w:pPr>
    </w:p>
    <w:p w14:paraId="032676B5" w14:textId="77777777" w:rsidR="00A92142" w:rsidRPr="00A92142" w:rsidRDefault="00A92142" w:rsidP="00A92142">
      <w:pPr>
        <w:shd w:val="clear" w:color="auto" w:fill="FFFFFF"/>
        <w:spacing w:before="100" w:beforeAutospacing="1" w:after="100" w:afterAutospacing="1" w:line="240" w:lineRule="auto"/>
        <w:outlineLvl w:val="1"/>
        <w:rPr>
          <w:rFonts w:ascii="Tahoma" w:eastAsia="Times New Roman" w:hAnsi="Tahoma" w:cs="Tahoma"/>
          <w:color w:val="333333"/>
          <w:sz w:val="36"/>
          <w:szCs w:val="36"/>
        </w:rPr>
      </w:pPr>
      <w:r w:rsidRPr="00A92142">
        <w:rPr>
          <w:rFonts w:ascii="Tahoma" w:eastAsia="Times New Roman" w:hAnsi="Tahoma" w:cs="Tahoma"/>
          <w:color w:val="333333"/>
          <w:sz w:val="36"/>
          <w:szCs w:val="36"/>
        </w:rPr>
        <w:t>Links To Other Sites</w:t>
      </w:r>
    </w:p>
    <w:p w14:paraId="75A4AB02" w14:textId="2507D4A4"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 xml:space="preserve">Our Service may contain links to other sites that are not operated by us. If you click on a </w:t>
      </w:r>
      <w:r w:rsidR="00A166C5" w:rsidRPr="00410655">
        <w:rPr>
          <w:rFonts w:ascii="Tahoma" w:eastAsia="Times New Roman" w:hAnsi="Tahoma" w:cs="Tahoma"/>
          <w:color w:val="333333"/>
          <w:sz w:val="24"/>
          <w:szCs w:val="24"/>
        </w:rPr>
        <w:t>third-party</w:t>
      </w:r>
      <w:r w:rsidRPr="00A92142">
        <w:rPr>
          <w:rFonts w:ascii="Tahoma" w:eastAsia="Times New Roman" w:hAnsi="Tahoma" w:cs="Tahoma"/>
          <w:color w:val="333333"/>
          <w:sz w:val="24"/>
          <w:szCs w:val="24"/>
        </w:rPr>
        <w:t xml:space="preserve"> link, you will be directed to that third party’s site. We strongly advise you to review the Policy of every site you visit.</w:t>
      </w:r>
    </w:p>
    <w:p w14:paraId="494160D7" w14:textId="0B9B7269"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 xml:space="preserve">We have no control over, and assume no responsibility for the content, privacy policies or practices of any </w:t>
      </w:r>
      <w:r w:rsidR="00A166C5" w:rsidRPr="00410655">
        <w:rPr>
          <w:rFonts w:ascii="Tahoma" w:eastAsia="Times New Roman" w:hAnsi="Tahoma" w:cs="Tahoma"/>
          <w:color w:val="333333"/>
          <w:sz w:val="24"/>
          <w:szCs w:val="24"/>
        </w:rPr>
        <w:t>third-party</w:t>
      </w:r>
      <w:r w:rsidRPr="00A92142">
        <w:rPr>
          <w:rFonts w:ascii="Tahoma" w:eastAsia="Times New Roman" w:hAnsi="Tahoma" w:cs="Tahoma"/>
          <w:color w:val="333333"/>
          <w:sz w:val="24"/>
          <w:szCs w:val="24"/>
        </w:rPr>
        <w:t xml:space="preserve"> sites or services.</w:t>
      </w:r>
    </w:p>
    <w:p w14:paraId="6C2D0546" w14:textId="77777777" w:rsidR="00A92142" w:rsidRPr="00A92142" w:rsidRDefault="00A92142" w:rsidP="00A92142">
      <w:pPr>
        <w:shd w:val="clear" w:color="auto" w:fill="FFFFFF"/>
        <w:spacing w:before="100" w:beforeAutospacing="1" w:after="100" w:afterAutospacing="1" w:line="240" w:lineRule="auto"/>
        <w:outlineLvl w:val="1"/>
        <w:rPr>
          <w:rFonts w:ascii="Tahoma" w:eastAsia="Times New Roman" w:hAnsi="Tahoma" w:cs="Tahoma"/>
          <w:color w:val="333333"/>
          <w:sz w:val="36"/>
          <w:szCs w:val="36"/>
        </w:rPr>
      </w:pPr>
      <w:r w:rsidRPr="00A92142">
        <w:rPr>
          <w:rFonts w:ascii="Tahoma" w:eastAsia="Times New Roman" w:hAnsi="Tahoma" w:cs="Tahoma"/>
          <w:color w:val="333333"/>
          <w:sz w:val="36"/>
          <w:szCs w:val="36"/>
        </w:rPr>
        <w:t>Children’s Privacy</w:t>
      </w:r>
    </w:p>
    <w:p w14:paraId="16304139" w14:textId="77777777"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Our Service does not address anyone under the age of 18 (“Children”).</w:t>
      </w:r>
    </w:p>
    <w:p w14:paraId="5442E5AC" w14:textId="030F3CE2" w:rsidR="00A92142" w:rsidRPr="00410655" w:rsidRDefault="00F0618B" w:rsidP="00A92142">
      <w:pPr>
        <w:shd w:val="clear" w:color="auto" w:fill="FFFFFF"/>
        <w:spacing w:after="100" w:afterAutospacing="1" w:line="240" w:lineRule="auto"/>
        <w:rPr>
          <w:rFonts w:ascii="Tahoma" w:eastAsia="Times New Roman" w:hAnsi="Tahoma" w:cs="Tahoma"/>
          <w:color w:val="333333"/>
          <w:sz w:val="24"/>
          <w:szCs w:val="24"/>
        </w:rPr>
      </w:pPr>
      <w:r w:rsidRPr="00410655">
        <w:rPr>
          <w:rFonts w:ascii="Tahoma" w:eastAsia="Times New Roman" w:hAnsi="Tahoma" w:cs="Tahoma"/>
          <w:color w:val="333333"/>
          <w:sz w:val="24"/>
          <w:szCs w:val="24"/>
        </w:rPr>
        <w:t>Emerald Verification Services, LLC</w:t>
      </w:r>
      <w:r w:rsidRPr="00410655">
        <w:rPr>
          <w:rFonts w:ascii="Tahoma" w:eastAsia="Times New Roman" w:hAnsi="Tahoma" w:cs="Tahoma"/>
          <w:color w:val="333333"/>
          <w:sz w:val="24"/>
          <w:szCs w:val="24"/>
        </w:rPr>
        <w:t xml:space="preserve"> does</w:t>
      </w:r>
      <w:r w:rsidR="00A92142" w:rsidRPr="00A92142">
        <w:rPr>
          <w:rFonts w:ascii="Tahoma" w:eastAsia="Times New Roman" w:hAnsi="Tahoma" w:cs="Tahoma"/>
          <w:color w:val="333333"/>
          <w:sz w:val="24"/>
          <w:szCs w:val="24"/>
        </w:rPr>
        <w:t xml:space="preserve"> not knowingly collect personally identifiable information from children under 18. If you are a parent or guardian and you are aware that your child has provided us with Personal Information, please contact us. If we discover that a child under 18 has provided us with Personal Information, we will delete such information from our servers immediately.</w:t>
      </w:r>
    </w:p>
    <w:p w14:paraId="369FBEB3" w14:textId="4AFF1DE2" w:rsidR="00F0618B" w:rsidRPr="00A92142" w:rsidRDefault="00F0618B" w:rsidP="00F0618B">
      <w:pPr>
        <w:shd w:val="clear" w:color="auto" w:fill="FFFFFF"/>
        <w:spacing w:before="100" w:beforeAutospacing="1" w:after="100" w:afterAutospacing="1" w:line="240" w:lineRule="auto"/>
        <w:outlineLvl w:val="1"/>
        <w:rPr>
          <w:rFonts w:ascii="Tahoma" w:eastAsia="Times New Roman" w:hAnsi="Tahoma" w:cs="Tahoma"/>
          <w:color w:val="333333"/>
          <w:sz w:val="36"/>
          <w:szCs w:val="36"/>
        </w:rPr>
      </w:pPr>
      <w:r w:rsidRPr="00410655">
        <w:rPr>
          <w:rFonts w:ascii="Tahoma" w:eastAsia="Times New Roman" w:hAnsi="Tahoma" w:cs="Tahoma"/>
          <w:color w:val="333333"/>
          <w:sz w:val="36"/>
          <w:szCs w:val="36"/>
        </w:rPr>
        <w:t>Unsubscribe or Opt-Out</w:t>
      </w:r>
    </w:p>
    <w:p w14:paraId="4CFEFEB4" w14:textId="1D55E3C2" w:rsidR="00F0618B" w:rsidRPr="00A92142" w:rsidRDefault="00F0618B" w:rsidP="00A92142">
      <w:pPr>
        <w:shd w:val="clear" w:color="auto" w:fill="FFFFFF"/>
        <w:spacing w:after="100" w:afterAutospacing="1" w:line="240" w:lineRule="auto"/>
        <w:rPr>
          <w:rFonts w:ascii="Tahoma" w:eastAsia="Times New Roman" w:hAnsi="Tahoma" w:cs="Tahoma"/>
          <w:color w:val="333333"/>
          <w:sz w:val="24"/>
          <w:szCs w:val="24"/>
        </w:rPr>
      </w:pPr>
      <w:r w:rsidRPr="00410655">
        <w:rPr>
          <w:rFonts w:ascii="Tahoma" w:eastAsia="Times New Roman" w:hAnsi="Tahoma" w:cs="Tahoma"/>
          <w:color w:val="333333"/>
          <w:sz w:val="24"/>
          <w:szCs w:val="24"/>
        </w:rPr>
        <w:t xml:space="preserve">All users and visitors to our website have the option to discontinue receiving communication from us by way of email or newsletters. To discontinue or unsubscribe from our website, please send an email that you wish to unsubscribe to </w:t>
      </w:r>
      <w:hyperlink r:id="rId5" w:history="1">
        <w:r w:rsidRPr="00410655">
          <w:rPr>
            <w:rStyle w:val="Hyperlink"/>
            <w:rFonts w:ascii="Tahoma" w:eastAsia="Times New Roman" w:hAnsi="Tahoma" w:cs="Tahoma"/>
            <w:sz w:val="24"/>
            <w:szCs w:val="24"/>
          </w:rPr>
          <w:t>emeraldverifyservices@gmail.com</w:t>
        </w:r>
      </w:hyperlink>
      <w:r w:rsidRPr="00410655">
        <w:rPr>
          <w:rFonts w:ascii="Tahoma" w:eastAsia="Times New Roman" w:hAnsi="Tahoma" w:cs="Tahoma"/>
          <w:color w:val="333333"/>
          <w:sz w:val="24"/>
          <w:szCs w:val="24"/>
        </w:rPr>
        <w:t xml:space="preserve">. If you wish to unsubscribe or opt-out from any third-party websites, you must go to that specific website to unsubscribe or opt-out. </w:t>
      </w:r>
      <w:r w:rsidRPr="00410655">
        <w:rPr>
          <w:rFonts w:ascii="Tahoma" w:eastAsia="Times New Roman" w:hAnsi="Tahoma" w:cs="Tahoma"/>
          <w:color w:val="333333"/>
          <w:sz w:val="24"/>
          <w:szCs w:val="24"/>
        </w:rPr>
        <w:t>Emerald Verification Services, LLC</w:t>
      </w:r>
      <w:r w:rsidRPr="00410655">
        <w:rPr>
          <w:rFonts w:ascii="Tahoma" w:eastAsia="Times New Roman" w:hAnsi="Tahoma" w:cs="Tahoma"/>
          <w:color w:val="333333"/>
          <w:sz w:val="24"/>
          <w:szCs w:val="24"/>
        </w:rPr>
        <w:t xml:space="preserve"> will continue to adhere to this Policy with respect to any personal information previously collected.</w:t>
      </w:r>
    </w:p>
    <w:p w14:paraId="2571D9A4" w14:textId="77777777" w:rsidR="00A92142" w:rsidRPr="00A92142" w:rsidRDefault="00A92142" w:rsidP="00A92142">
      <w:pPr>
        <w:shd w:val="clear" w:color="auto" w:fill="FFFFFF"/>
        <w:spacing w:before="100" w:beforeAutospacing="1" w:after="100" w:afterAutospacing="1" w:line="240" w:lineRule="auto"/>
        <w:outlineLvl w:val="1"/>
        <w:rPr>
          <w:rFonts w:ascii="Tahoma" w:eastAsia="Times New Roman" w:hAnsi="Tahoma" w:cs="Tahoma"/>
          <w:color w:val="333333"/>
          <w:sz w:val="36"/>
          <w:szCs w:val="36"/>
        </w:rPr>
      </w:pPr>
      <w:r w:rsidRPr="00A92142">
        <w:rPr>
          <w:rFonts w:ascii="Tahoma" w:eastAsia="Times New Roman" w:hAnsi="Tahoma" w:cs="Tahoma"/>
          <w:color w:val="333333"/>
          <w:sz w:val="36"/>
          <w:szCs w:val="36"/>
        </w:rPr>
        <w:t>Changes To This Privacy Policy</w:t>
      </w:r>
    </w:p>
    <w:p w14:paraId="603117E7" w14:textId="6D9E5AF5"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 xml:space="preserve">We </w:t>
      </w:r>
      <w:r w:rsidRPr="00410655">
        <w:rPr>
          <w:rFonts w:ascii="Tahoma" w:eastAsia="Times New Roman" w:hAnsi="Tahoma" w:cs="Tahoma"/>
          <w:color w:val="333333"/>
          <w:sz w:val="24"/>
          <w:szCs w:val="24"/>
        </w:rPr>
        <w:t xml:space="preserve">reserve the right to make changes to this </w:t>
      </w:r>
      <w:r w:rsidRPr="00A92142">
        <w:rPr>
          <w:rFonts w:ascii="Tahoma" w:eastAsia="Times New Roman" w:hAnsi="Tahoma" w:cs="Tahoma"/>
          <w:color w:val="333333"/>
          <w:sz w:val="24"/>
          <w:szCs w:val="24"/>
        </w:rPr>
        <w:t xml:space="preserve">Policy </w:t>
      </w:r>
      <w:r w:rsidRPr="00410655">
        <w:rPr>
          <w:rFonts w:ascii="Tahoma" w:eastAsia="Times New Roman" w:hAnsi="Tahoma" w:cs="Tahoma"/>
          <w:color w:val="333333"/>
          <w:sz w:val="24"/>
          <w:szCs w:val="24"/>
        </w:rPr>
        <w:t xml:space="preserve">at any given time. </w:t>
      </w:r>
      <w:r w:rsidR="000264D7" w:rsidRPr="00410655">
        <w:rPr>
          <w:rFonts w:ascii="Tahoma" w:eastAsia="Times New Roman" w:hAnsi="Tahoma" w:cs="Tahoma"/>
          <w:color w:val="333333"/>
          <w:sz w:val="24"/>
          <w:szCs w:val="24"/>
        </w:rPr>
        <w:t xml:space="preserve">We will notify you of any changes by posting the new Policy on this page. </w:t>
      </w:r>
      <w:r w:rsidRPr="00410655">
        <w:rPr>
          <w:rFonts w:ascii="Tahoma" w:eastAsia="Times New Roman" w:hAnsi="Tahoma" w:cs="Tahoma"/>
          <w:color w:val="333333"/>
          <w:sz w:val="24"/>
          <w:szCs w:val="24"/>
        </w:rPr>
        <w:t xml:space="preserve">If you want to make sure that you are up to date with the latest changes, we advise you to frequently visit this page. </w:t>
      </w:r>
      <w:r w:rsidRPr="00A92142">
        <w:rPr>
          <w:rFonts w:ascii="Tahoma" w:eastAsia="Times New Roman" w:hAnsi="Tahoma" w:cs="Tahoma"/>
          <w:color w:val="333333"/>
          <w:sz w:val="24"/>
          <w:szCs w:val="24"/>
        </w:rPr>
        <w:t>Policy are effective when they are posted on this page.</w:t>
      </w:r>
    </w:p>
    <w:p w14:paraId="566EF0BA" w14:textId="77777777" w:rsidR="00A92142" w:rsidRPr="00A92142" w:rsidRDefault="00A92142" w:rsidP="00A92142">
      <w:pPr>
        <w:shd w:val="clear" w:color="auto" w:fill="FFFFFF"/>
        <w:spacing w:before="100" w:beforeAutospacing="1" w:after="100" w:afterAutospacing="1" w:line="240" w:lineRule="auto"/>
        <w:outlineLvl w:val="1"/>
        <w:rPr>
          <w:rFonts w:ascii="Tahoma" w:eastAsia="Times New Roman" w:hAnsi="Tahoma" w:cs="Tahoma"/>
          <w:color w:val="333333"/>
          <w:sz w:val="36"/>
          <w:szCs w:val="36"/>
        </w:rPr>
      </w:pPr>
      <w:r w:rsidRPr="00A92142">
        <w:rPr>
          <w:rFonts w:ascii="Tahoma" w:eastAsia="Times New Roman" w:hAnsi="Tahoma" w:cs="Tahoma"/>
          <w:color w:val="333333"/>
          <w:sz w:val="36"/>
          <w:szCs w:val="36"/>
        </w:rPr>
        <w:t>Contact Us</w:t>
      </w:r>
    </w:p>
    <w:p w14:paraId="7915FA6A" w14:textId="00844B6B" w:rsidR="00A92142" w:rsidRPr="00A92142" w:rsidRDefault="00A92142" w:rsidP="00A92142">
      <w:pPr>
        <w:shd w:val="clear" w:color="auto" w:fill="FFFFFF"/>
        <w:spacing w:after="100" w:afterAutospacing="1" w:line="240" w:lineRule="auto"/>
        <w:rPr>
          <w:rFonts w:ascii="Tahoma" w:eastAsia="Times New Roman" w:hAnsi="Tahoma" w:cs="Tahoma"/>
          <w:color w:val="333333"/>
          <w:sz w:val="24"/>
          <w:szCs w:val="24"/>
        </w:rPr>
      </w:pPr>
      <w:r w:rsidRPr="00A92142">
        <w:rPr>
          <w:rFonts w:ascii="Tahoma" w:eastAsia="Times New Roman" w:hAnsi="Tahoma" w:cs="Tahoma"/>
          <w:color w:val="333333"/>
          <w:sz w:val="24"/>
          <w:szCs w:val="24"/>
        </w:rPr>
        <w:t>If you have any questions about this Policy, please contact us.</w:t>
      </w:r>
    </w:p>
    <w:p w14:paraId="0F5D7CA4" w14:textId="77777777" w:rsidR="005C3CCB" w:rsidRPr="00410655" w:rsidRDefault="005C3CCB">
      <w:pPr>
        <w:rPr>
          <w:rFonts w:ascii="Tahoma" w:hAnsi="Tahoma" w:cs="Tahoma"/>
        </w:rPr>
      </w:pPr>
    </w:p>
    <w:sectPr w:rsidR="005C3CCB" w:rsidRPr="0041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D0A91"/>
    <w:multiLevelType w:val="multilevel"/>
    <w:tmpl w:val="15FC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42"/>
    <w:rsid w:val="000264D7"/>
    <w:rsid w:val="00410655"/>
    <w:rsid w:val="00542FCE"/>
    <w:rsid w:val="005C3CCB"/>
    <w:rsid w:val="00732695"/>
    <w:rsid w:val="00A166C5"/>
    <w:rsid w:val="00A92142"/>
    <w:rsid w:val="00F0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1F44"/>
  <w15:chartTrackingRefBased/>
  <w15:docId w15:val="{E670180C-EB7E-4122-BA0D-F14FD13B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21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21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1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21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21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66C5"/>
    <w:rPr>
      <w:color w:val="0563C1" w:themeColor="hyperlink"/>
      <w:u w:val="single"/>
    </w:rPr>
  </w:style>
  <w:style w:type="character" w:styleId="UnresolvedMention">
    <w:name w:val="Unresolved Mention"/>
    <w:basedOn w:val="DefaultParagraphFont"/>
    <w:uiPriority w:val="99"/>
    <w:semiHidden/>
    <w:unhideWhenUsed/>
    <w:rsid w:val="00A16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0076">
      <w:bodyDiv w:val="1"/>
      <w:marLeft w:val="0"/>
      <w:marRight w:val="0"/>
      <w:marTop w:val="0"/>
      <w:marBottom w:val="0"/>
      <w:divBdr>
        <w:top w:val="none" w:sz="0" w:space="0" w:color="auto"/>
        <w:left w:val="none" w:sz="0" w:space="0" w:color="auto"/>
        <w:bottom w:val="none" w:sz="0" w:space="0" w:color="auto"/>
        <w:right w:val="none" w:sz="0" w:space="0" w:color="auto"/>
      </w:divBdr>
      <w:divsChild>
        <w:div w:id="128288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eraldverifyservic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842</Words>
  <Characters>4801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Privacy Policy</vt:lpstr>
      <vt:lpstr>    Information We Collect</vt:lpstr>
      <vt:lpstr>    Log Data</vt:lpstr>
      <vt:lpstr>    Cookies</vt:lpstr>
      <vt:lpstr>    Service Providers</vt:lpstr>
      <vt:lpstr>    Security</vt:lpstr>
      <vt:lpstr>    Links To Other Sites</vt:lpstr>
      <vt:lpstr>    Children’s Privacy</vt:lpstr>
      <vt:lpstr>    Unsubscribe or Opt-Out</vt:lpstr>
      <vt:lpstr>    Changes To This Privacy Policy</vt:lpstr>
      <vt:lpstr>    Contact Us</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Smith</dc:creator>
  <cp:keywords/>
  <dc:description/>
  <cp:lastModifiedBy>Rosalyn Smith</cp:lastModifiedBy>
  <cp:revision>3</cp:revision>
  <dcterms:created xsi:type="dcterms:W3CDTF">2022-06-28T15:16:00Z</dcterms:created>
  <dcterms:modified xsi:type="dcterms:W3CDTF">2022-06-28T16:07:00Z</dcterms:modified>
</cp:coreProperties>
</file>